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0"/>
          <w:szCs w:val="30"/>
        </w:rPr>
      </w:pPr>
      <w:r w:rsidDel="00000000" w:rsidR="00000000" w:rsidRPr="00000000">
        <w:rPr>
          <w:rFonts w:ascii="Arial Unicode MS" w:cs="Arial Unicode MS" w:eastAsia="Arial Unicode MS" w:hAnsi="Arial Unicode MS"/>
          <w:sz w:val="30"/>
          <w:szCs w:val="30"/>
          <w:rtl w:val="0"/>
        </w:rPr>
        <w:t xml:space="preserve">대수니 서포터즈 모집</w:t>
      </w:r>
    </w:p>
    <w:p w:rsidR="00000000" w:rsidDel="00000000" w:rsidP="00000000" w:rsidRDefault="00000000" w:rsidRPr="00000000" w14:paraId="00000002">
      <w:pPr>
        <w:jc w:val="center"/>
        <w:rPr>
          <w:sz w:val="30"/>
          <w:szCs w:val="3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대수니 소개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순이를 통한 어르신의 만남, 순이가 대신 전해드립니다.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뭐가 되든, 어르신들과 소통해보자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대수 : 대단한 것, 자주하는 일, 또는 주로 하는 일</w:t>
      </w:r>
    </w:p>
    <w:p w:rsidR="00000000" w:rsidDel="00000000" w:rsidP="00000000" w:rsidRDefault="00000000" w:rsidRPr="00000000" w14:paraId="00000007">
      <w:pPr>
        <w:ind w:left="0" w:firstLine="0"/>
        <w:rPr>
          <w:color w:val="0000ff"/>
          <w:sz w:val="18"/>
          <w:szCs w:val="18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ff"/>
          <w:sz w:val="18"/>
          <w:szCs w:val="18"/>
          <w:rtl w:val="0"/>
        </w:rPr>
        <w:t xml:space="preserve">*대수니가 직접 제작한 콘텐츠는 ai 엔진을 통해 플랫폼 서비스로 전향됩니다.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left="0" w:firstLine="0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공모주제</w:t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노인들을 대상으로 한 교육, 케어, 일상, 재미에 관한 영상 콘텐츠 제작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분야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예시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청년들이 주로 하는 일, 대수롭지 않은 일상.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어르신들께 교육이 될 모든 콘텐츠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어르신들의 신체, 정서적으로 도움을 줄 수 있는 영상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-교양 (영어 간판 읽기, 한글 교육, 시 낭독, 에티켓, 생활 정보 등)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-문화예술 (미술, 음악, 종이접기, 공예품 만들기 등)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-여가 (ASMR, V-Log, 드라마, 영화 등)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-정보 (키오스크, 스마트폰, 컴퓨터, QR 코드, 카카오톡 활용법 등)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-운동 (실내체조, 요가, 스트레칭, 춤 등)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등등 자유롭게 어르신들을 위한 영상 제작  </w:t>
            </w:r>
          </w:p>
        </w:tc>
      </w:tr>
    </w:tbl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공모자격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19세 이상 누구나</w:t>
      </w:r>
    </w:p>
    <w:p w:rsidR="00000000" w:rsidDel="00000000" w:rsidP="00000000" w:rsidRDefault="00000000" w:rsidRPr="00000000" w14:paraId="0000001C">
      <w:pPr>
        <w:ind w:left="0" w:firstLine="0"/>
        <w:rPr>
          <w:color w:val="0000ff"/>
          <w:sz w:val="18"/>
          <w:szCs w:val="18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ff"/>
          <w:sz w:val="18"/>
          <w:szCs w:val="18"/>
          <w:rtl w:val="0"/>
        </w:rPr>
        <w:t xml:space="preserve">*다작 지원가능, 응모작 수 제한 X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공모일정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접수 기간 : 2022년 07월 5일(화) ~ 2022년 07월 22일(금) 18시까지 제출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발표 : 2022년 07월 29일(금) 당첨자 발표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선발내역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총 6명 채택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3개월 간 총 6개 콘텐츠 영상 제출</w:t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1개당 100,000원 x 6 = 600,000원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활동종료시 수료증 수여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우수 서포터즈 상장 수여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left="0" w:firstLine="0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심사방법 기준</w:t>
      </w:r>
    </w:p>
    <w:p w:rsidR="00000000" w:rsidDel="00000000" w:rsidP="00000000" w:rsidRDefault="00000000" w:rsidRPr="00000000" w14:paraId="0000002A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퀄리티(35점), 전달력(15점), 창의성(25점), 시청자 고려성(25점). 총점 100점 만점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퀄리티</w:t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-영상화질, 사운드가 매끄럽게 진행되지 않을 경우 감점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-저작권, 출처가 적혀있는 영상 감점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-자막이 필요한 경우, 가독성이 떨어지는 경우 감점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전달력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-주제 전달의 명확성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-누구나 이해하기 쉬운 용어 등을 사용하였는지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-주제와 컨셉의 조화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창의성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-참신한 소재, 영상 제작의 창의성.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-고객(노인)이 흥미를 가질만한 주제인지.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-기발하고 색다른 아이디어.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시청자 고려성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-시청자(노인)가 이해할 수 있는 속도로 제작되었는지.</w:t>
      </w:r>
    </w:p>
    <w:p w:rsidR="00000000" w:rsidDel="00000000" w:rsidP="00000000" w:rsidRDefault="00000000" w:rsidRPr="00000000" w14:paraId="0000003C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-시청자(노인)에게 유용한 영상인지.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-연령대를 고려하였는지.</w:t>
      </w:r>
    </w:p>
    <w:p w:rsidR="00000000" w:rsidDel="00000000" w:rsidP="00000000" w:rsidRDefault="00000000" w:rsidRPr="00000000" w14:paraId="0000003E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*심사는 DNX내부 회의를 통해 진행됩니다.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ind w:left="0" w:firstLine="0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접수방법</w:t>
      </w:r>
    </w:p>
    <w:p w:rsidR="00000000" w:rsidDel="00000000" w:rsidP="00000000" w:rsidRDefault="00000000" w:rsidRPr="00000000" w14:paraId="00000041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DNX.contents@gmail.com로 [마실대학] [대수니6기_이름] 으로 간단한 영상 소개와 함께 전송</w:t>
      </w:r>
    </w:p>
    <w:p w:rsidR="00000000" w:rsidDel="00000000" w:rsidP="00000000" w:rsidRDefault="00000000" w:rsidRPr="00000000" w14:paraId="0000004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분량</w:t>
      </w:r>
    </w:p>
    <w:p w:rsidR="00000000" w:rsidDel="00000000" w:rsidP="00000000" w:rsidRDefault="00000000" w:rsidRPr="00000000" w14:paraId="00000044">
      <w:pPr>
        <w:ind w:left="0" w:firstLine="0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최소 1분 이상 (MP4)</w:t>
      </w:r>
    </w:p>
    <w:p w:rsidR="00000000" w:rsidDel="00000000" w:rsidP="00000000" w:rsidRDefault="00000000" w:rsidRPr="00000000" w14:paraId="0000004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0" w:firstLine="0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선정기준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514.5"/>
        <w:gridCol w:w="4514.5"/>
        <w:tblGridChange w:id="0">
          <w:tblGrid>
            <w:gridCol w:w="4514.5"/>
            <w:gridCol w:w="4514.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콘텐츠 영상 예시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spacing w:after="12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https://www.youtube.com/watch?v=BflpAfWmXiA&amp;t=9s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Fonts w:ascii="Arial Unicode MS" w:cs="Arial Unicode MS" w:eastAsia="Arial Unicode MS" w:hAnsi="Arial Unicode MS"/>
                <w:rtl w:val="0"/>
              </w:rPr>
              <w:t xml:space="preserve">순이 아이콘 png 파일 다운로드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spacing w:after="120" w:lineRule="auto"/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https://drive.google.com/file/d/1bVkHVD14bETZELdM-VaIylPvTmQCnLnf/view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120" w:lineRule="auto"/>
        <w:jc w:val="both"/>
        <w:rPr>
          <w:color w:val="0000ff"/>
          <w:sz w:val="18"/>
          <w:szCs w:val="18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0000ff"/>
          <w:sz w:val="18"/>
          <w:szCs w:val="18"/>
          <w:rtl w:val="0"/>
        </w:rPr>
        <w:t xml:space="preserve">*창작물은 DNX가 목적에 따라 재가공 할 수 있습니다.</w:t>
      </w:r>
    </w:p>
    <w:p w:rsidR="00000000" w:rsidDel="00000000" w:rsidP="00000000" w:rsidRDefault="00000000" w:rsidRPr="00000000" w14:paraId="0000004D">
      <w:pPr>
        <w:spacing w:after="12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120" w:lineRule="auto"/>
        <w:jc w:val="both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유의사항</w:t>
      </w:r>
    </w:p>
    <w:p w:rsidR="00000000" w:rsidDel="00000000" w:rsidP="00000000" w:rsidRDefault="00000000" w:rsidRPr="00000000" w14:paraId="0000004F">
      <w:pPr>
        <w:spacing w:after="120" w:lineRule="auto"/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-개인이 지원하는 응모 작품 수 제한 없음</w:t>
      </w:r>
    </w:p>
    <w:p w:rsidR="00000000" w:rsidDel="00000000" w:rsidP="00000000" w:rsidRDefault="00000000" w:rsidRPr="00000000" w14:paraId="00000050">
      <w:pPr>
        <w:spacing w:after="120" w:lineRule="auto"/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-유튜브 링크를 통해 기준이 되는 영상들을 참고할 것</w:t>
      </w:r>
    </w:p>
    <w:p w:rsidR="00000000" w:rsidDel="00000000" w:rsidP="00000000" w:rsidRDefault="00000000" w:rsidRPr="00000000" w14:paraId="00000051">
      <w:pPr>
        <w:spacing w:after="120" w:lineRule="auto"/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*채택될 시 3개월 간 서포터즈 활동(영상 개수 6개)</w:t>
      </w:r>
    </w:p>
    <w:p w:rsidR="00000000" w:rsidDel="00000000" w:rsidP="00000000" w:rsidRDefault="00000000" w:rsidRPr="00000000" w14:paraId="00000052">
      <w:pPr>
        <w:spacing w:after="12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120" w:lineRule="auto"/>
        <w:jc w:val="both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콘텐츠 활용 및 권리 안내</w:t>
      </w:r>
    </w:p>
    <w:p w:rsidR="00000000" w:rsidDel="00000000" w:rsidP="00000000" w:rsidRDefault="00000000" w:rsidRPr="00000000" w14:paraId="00000054">
      <w:pPr>
        <w:spacing w:after="120" w:lineRule="auto"/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-채택된 콘텐츠는 ai엔진을 통해 플랫폼 서비스로 제공 됨</w:t>
      </w:r>
    </w:p>
    <w:p w:rsidR="00000000" w:rsidDel="00000000" w:rsidP="00000000" w:rsidRDefault="00000000" w:rsidRPr="00000000" w14:paraId="00000055">
      <w:pPr>
        <w:spacing w:after="120" w:lineRule="auto"/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-DNX는 채택 작품의 아이디어를 직, 간접적으로 이용하거나 목적에 따라 재가공 후 ai엔진을 통한 플랫폼 서비스에 활용 가능</w:t>
      </w:r>
    </w:p>
    <w:p w:rsidR="00000000" w:rsidDel="00000000" w:rsidP="00000000" w:rsidRDefault="00000000" w:rsidRPr="00000000" w14:paraId="00000056">
      <w:pPr>
        <w:spacing w:after="120" w:lineRule="auto"/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-채택 작품의 저작권은 주최, 주관사인 DNX로 귀속.</w:t>
      </w:r>
    </w:p>
    <w:p w:rsidR="00000000" w:rsidDel="00000000" w:rsidP="00000000" w:rsidRDefault="00000000" w:rsidRPr="00000000" w14:paraId="00000057">
      <w:pPr>
        <w:spacing w:after="120" w:lineRule="auto"/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-DNX는 공모전의 취지와 목적을 달성하기 위해 저작재산권(복제권,상영,공중송신권,전시권,배포권, 2차 저작물 작성권 등)을 사용할 수 있는 권리를 가짐.</w:t>
      </w:r>
    </w:p>
    <w:p w:rsidR="00000000" w:rsidDel="00000000" w:rsidP="00000000" w:rsidRDefault="00000000" w:rsidRPr="00000000" w14:paraId="00000058">
      <w:pPr>
        <w:spacing w:after="12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lineRule="auto"/>
        <w:jc w:val="both"/>
        <w:rPr>
          <w:sz w:val="26"/>
          <w:szCs w:val="26"/>
        </w:rPr>
      </w:pPr>
      <w:r w:rsidDel="00000000" w:rsidR="00000000" w:rsidRPr="00000000">
        <w:rPr>
          <w:rFonts w:ascii="Arial Unicode MS" w:cs="Arial Unicode MS" w:eastAsia="Arial Unicode MS" w:hAnsi="Arial Unicode MS"/>
          <w:sz w:val="26"/>
          <w:szCs w:val="26"/>
          <w:rtl w:val="0"/>
        </w:rPr>
        <w:t xml:space="preserve">문의처</w:t>
      </w:r>
    </w:p>
    <w:p w:rsidR="00000000" w:rsidDel="00000000" w:rsidP="00000000" w:rsidRDefault="00000000" w:rsidRPr="00000000" w14:paraId="0000005A">
      <w:pPr>
        <w:spacing w:after="120" w:lineRule="auto"/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-전화 : 02-592-0105 / 010-2546-3200</w:t>
      </w:r>
    </w:p>
    <w:p w:rsidR="00000000" w:rsidDel="00000000" w:rsidP="00000000" w:rsidRDefault="00000000" w:rsidRPr="00000000" w14:paraId="0000005B">
      <w:pPr>
        <w:spacing w:after="120" w:lineRule="auto"/>
        <w:jc w:val="both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-이메일 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DNX.contents@gmail.com</w:t>
        </w:r>
      </w:hyperlink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 (가급적 이메일 이용 바랍니다)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ko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NX.contents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